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D524" w14:textId="57927032" w:rsidR="00F54F4D" w:rsidRPr="00F26F47" w:rsidRDefault="00F54F4D" w:rsidP="00F54F4D">
      <w:pPr>
        <w:jc w:val="center"/>
        <w:rPr>
          <w:rFonts w:ascii="Book Antiqua" w:hAnsi="Book Antiqua"/>
          <w:sz w:val="24"/>
          <w:szCs w:val="24"/>
        </w:rPr>
      </w:pPr>
      <w:r w:rsidRPr="00F54F4D">
        <w:rPr>
          <w:b/>
          <w:bCs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br/>
      </w:r>
      <w:r w:rsidRPr="00F26F47">
        <w:rPr>
          <w:rFonts w:ascii="Book Antiqua" w:hAnsi="Book Antiqua"/>
          <w:b/>
          <w:bCs/>
          <w:color w:val="FF0000"/>
          <w:sz w:val="24"/>
          <w:szCs w:val="24"/>
        </w:rPr>
        <w:t>НОВА ГОДИНА 2023 В АЛБАНИЯ, В СТОЛИЦАТА ТИРАНА</w:t>
      </w:r>
      <w:r w:rsidRPr="00F26F47">
        <w:rPr>
          <w:rFonts w:ascii="Book Antiqua" w:hAnsi="Book Antiqua"/>
          <w:color w:val="FF0000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30.12.2022 – 02.01.2023</w:t>
      </w:r>
      <w:r w:rsidRPr="00F26F47">
        <w:rPr>
          <w:rFonts w:ascii="Book Antiqua" w:hAnsi="Book Antiqua"/>
          <w:b/>
          <w:bCs/>
          <w:sz w:val="24"/>
          <w:szCs w:val="24"/>
        </w:rPr>
        <w:br/>
      </w:r>
    </w:p>
    <w:p w14:paraId="65277AE7" w14:textId="740FFBE8" w:rsidR="00F54F4D" w:rsidRPr="00F26F47" w:rsidRDefault="00F54F4D" w:rsidP="00F54F4D">
      <w:p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4 ДНИ/ 3 НОЩУВКИ /без нощен преход/-Автобусна програма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i/>
          <w:iCs/>
          <w:sz w:val="24"/>
          <w:szCs w:val="24"/>
        </w:rPr>
        <w:t xml:space="preserve">ГАЛА ВЕЧЕРЯ С </w:t>
      </w:r>
      <w:r w:rsidRPr="00F26F47">
        <w:rPr>
          <w:rFonts w:ascii="Book Antiqua" w:hAnsi="Book Antiqua"/>
          <w:b/>
          <w:bCs/>
          <w:i/>
          <w:iCs/>
          <w:sz w:val="24"/>
          <w:szCs w:val="24"/>
          <w:lang w:val="en-US"/>
        </w:rPr>
        <w:t>DJ PARTY</w:t>
      </w:r>
      <w:r w:rsidRPr="00F26F47">
        <w:rPr>
          <w:rFonts w:ascii="Book Antiqua" w:hAnsi="Book Antiqua"/>
          <w:b/>
          <w:bCs/>
          <w:i/>
          <w:iCs/>
          <w:sz w:val="24"/>
          <w:szCs w:val="24"/>
        </w:rPr>
        <w:t xml:space="preserve"> И ОЩЕ МНОГО ИЗНЕНАДИ! ГУРМЕ МЕНЮ И НЕОГРАНИЧЕНО КОЛИЧЕСТВО АЛКОХОЛНИ И БЕЗАЛКОХОЛНИ НАПИТКИ МЕСТНО ПРОИЗВОДСТВО! ТОП ХОТЕЛИ В ЦЕНТРАЛНАТА ЧАСТ НА ТИРАНА, НА ПЕШЕХОДНО РАЗСТОЯНИЕ ДО ЦЕНТРАЛНИЯ ПЛОЩАД „СКЕНДЕРБЕГ“ С КОЛЕДНИЯ БАЗАР И ГОЛЯМАТА ЕЛХА НА СТОЛИЦАТА. </w:t>
      </w:r>
      <w:r w:rsidRPr="00F26F47">
        <w:rPr>
          <w:rFonts w:ascii="Book Antiqua" w:hAnsi="Book Antiqua"/>
          <w:b/>
          <w:bCs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1-ви ден: /30.12.2023/</w:t>
      </w:r>
      <w:r w:rsidRPr="00F26F47">
        <w:rPr>
          <w:rFonts w:ascii="Book Antiqua" w:hAnsi="Book Antiqua"/>
          <w:sz w:val="24"/>
          <w:szCs w:val="24"/>
        </w:rPr>
        <w:br/>
        <w:t>Отпътуване в 06:00 ч от София  по маршрут Скопие-Охрид-Струга-Тирана</w:t>
      </w:r>
      <w:r w:rsidRPr="00F26F47">
        <w:rPr>
          <w:rFonts w:ascii="Book Antiqua" w:hAnsi="Book Antiqua"/>
          <w:sz w:val="24"/>
          <w:szCs w:val="24"/>
          <w:lang w:val="en-US"/>
        </w:rPr>
        <w:t xml:space="preserve"> /</w:t>
      </w:r>
      <w:r w:rsidRPr="00F26F47">
        <w:rPr>
          <w:rFonts w:ascii="Book Antiqua" w:hAnsi="Book Antiqua"/>
          <w:sz w:val="24"/>
          <w:szCs w:val="24"/>
        </w:rPr>
        <w:t>около 540 км/. Отпътуване от Перник в 06:45 ч /от бензиностанция – Шел Драгичево/,  от Кюстендил в 07:45 ч /от бензиностанция след разклона). Пътуване през Македония. По пътя спирка в град Охрид за обяд и свободно време за разходка. Фото-пауза на Охридското езеро. Ще минем покрай Стария град, разположен в подножието на Самуиловата крепост, с чаровните кафенета и рибни ресторанти сгушени из калдъръмените улици. Вечерта настаняване в хотел „</w:t>
      </w:r>
      <w:r w:rsidRPr="00F26F47">
        <w:rPr>
          <w:rFonts w:ascii="Book Antiqua" w:hAnsi="Book Antiqua"/>
          <w:sz w:val="24"/>
          <w:szCs w:val="24"/>
          <w:lang w:val="en-US"/>
        </w:rPr>
        <w:t xml:space="preserve">Tirana International” </w:t>
      </w:r>
      <w:r w:rsidRPr="00F26F47">
        <w:rPr>
          <w:rFonts w:ascii="Book Antiqua" w:hAnsi="Book Antiqua"/>
          <w:sz w:val="24"/>
          <w:szCs w:val="24"/>
        </w:rPr>
        <w:t xml:space="preserve"> Вечеря. Нощувка.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2-ри ден: /31.12.2023/</w:t>
      </w:r>
      <w:r w:rsidRPr="00F26F47">
        <w:rPr>
          <w:rFonts w:ascii="Book Antiqua" w:hAnsi="Book Antiqua"/>
          <w:sz w:val="24"/>
          <w:szCs w:val="24"/>
        </w:rPr>
        <w:br/>
        <w:t>Закуска. Панорамна и пешеходна обиколка на столицата Тирана /включена в цената/. </w:t>
      </w:r>
      <w:r w:rsidRPr="00F26F47">
        <w:rPr>
          <w:rFonts w:ascii="Book Antiqua" w:hAnsi="Book Antiqua"/>
          <w:b/>
          <w:bCs/>
          <w:i/>
          <w:iCs/>
          <w:sz w:val="24"/>
          <w:szCs w:val="24"/>
        </w:rPr>
        <w:t>Тирана е най-големият град в Албания, разположен на брега на река Ишми и нейна столица от 1920 година. След свалянето на режима на Енвер Ходжа града бързо се променя динамично и се превръща в търговски и туристически център. Новите сгради от алуминий и стъкло се издигат до старите джамии и паметници в центъра на града, множество кафенета и бутици са разположени главно в района Блоку – мястото, където Енвер Ходжа е живял и някога е било извън града. Централния площад носи името на Скендербег – национален герой, който за кратко време успява да постигне независимостта на Албания от Османската империя</w:t>
      </w:r>
      <w:r w:rsidRPr="00F26F47">
        <w:rPr>
          <w:rFonts w:ascii="Book Antiqua" w:hAnsi="Book Antiqua"/>
          <w:i/>
          <w:iCs/>
          <w:sz w:val="24"/>
          <w:szCs w:val="24"/>
        </w:rPr>
        <w:t>.</w:t>
      </w:r>
      <w:r w:rsidRPr="00F26F47">
        <w:rPr>
          <w:rFonts w:ascii="Book Antiqua" w:hAnsi="Book Antiqua"/>
          <w:sz w:val="24"/>
          <w:szCs w:val="24"/>
        </w:rPr>
        <w:t> Туристическа програма–разглеждат се (отвън): старата часовникова кула, шарената джамия „Етем бей”, Парламента, централния площад с паметника на Скендербег, сградите на министерствата, националния исторически музей, операта, мавзолея и резиденцията на Енвер Ходжа, Държавния университет, новия Sky center</w:t>
      </w:r>
      <w:r w:rsidR="0083123C" w:rsidRPr="00F26F47">
        <w:rPr>
          <w:rFonts w:ascii="Book Antiqua" w:hAnsi="Book Antiqua"/>
          <w:sz w:val="24"/>
          <w:szCs w:val="24"/>
        </w:rPr>
        <w:t>, туристическия бункер музей, старата крепост на Тирана</w:t>
      </w:r>
      <w:r w:rsidRPr="00F26F47">
        <w:rPr>
          <w:rFonts w:ascii="Book Antiqua" w:hAnsi="Book Antiqua"/>
          <w:sz w:val="24"/>
          <w:szCs w:val="24"/>
        </w:rPr>
        <w:t xml:space="preserve"> и други забележителности.</w:t>
      </w:r>
      <w:r w:rsidR="0083123C" w:rsidRPr="00F26F47">
        <w:rPr>
          <w:rFonts w:ascii="Book Antiqua" w:hAnsi="Book Antiqua"/>
          <w:sz w:val="24"/>
          <w:szCs w:val="24"/>
        </w:rPr>
        <w:t xml:space="preserve"> След обиколката – свободно време за обяд и за самостоятелно посещение на базара, оформен на централния площад с множество кафета, скари, лунапарк, сувенирни щандове и други. Прибирането в хотела става също самостоятелно. След обяд: </w:t>
      </w:r>
      <w:r w:rsidRPr="00F26F47">
        <w:rPr>
          <w:rFonts w:ascii="Book Antiqua" w:hAnsi="Book Antiqua"/>
          <w:sz w:val="24"/>
          <w:szCs w:val="24"/>
        </w:rPr>
        <w:t xml:space="preserve">Свободно време или По желание: целодневна екскурзия до Круя и столицата Тирана </w:t>
      </w:r>
      <w:r w:rsidR="0083123C" w:rsidRPr="00F26F47">
        <w:rPr>
          <w:rFonts w:ascii="Book Antiqua" w:hAnsi="Book Antiqua"/>
          <w:sz w:val="24"/>
          <w:szCs w:val="24"/>
        </w:rPr>
        <w:t>/</w:t>
      </w:r>
      <w:r w:rsidRPr="00F26F47">
        <w:rPr>
          <w:rFonts w:ascii="Book Antiqua" w:hAnsi="Book Antiqua"/>
          <w:sz w:val="24"/>
          <w:szCs w:val="24"/>
        </w:rPr>
        <w:t>срещу допълнително заплащане</w:t>
      </w:r>
      <w:r w:rsidR="0083123C" w:rsidRPr="00F26F47">
        <w:rPr>
          <w:rFonts w:ascii="Book Antiqua" w:hAnsi="Book Antiqua"/>
          <w:sz w:val="24"/>
          <w:szCs w:val="24"/>
        </w:rPr>
        <w:t xml:space="preserve">/ </w:t>
      </w:r>
      <w:r w:rsidRPr="00F26F47">
        <w:rPr>
          <w:rFonts w:ascii="Book Antiqua" w:hAnsi="Book Antiqua"/>
          <w:sz w:val="24"/>
          <w:szCs w:val="24"/>
        </w:rPr>
        <w:t>Отпътуване за Круя – </w:t>
      </w:r>
      <w:r w:rsidRPr="00F26F47">
        <w:rPr>
          <w:rFonts w:ascii="Book Antiqua" w:hAnsi="Book Antiqua"/>
          <w:b/>
          <w:bCs/>
          <w:i/>
          <w:iCs/>
          <w:sz w:val="24"/>
          <w:szCs w:val="24"/>
        </w:rPr>
        <w:t>градът, чието име означава „пролет”, е известен като роден за националния герой на Албания Скендербег, живял в началото на XV век. Емблематичен за Круя е замъкът-крепост, който през Средновековието е защитавал цялата област от нашествията на османските войски</w:t>
      </w:r>
      <w:r w:rsidRPr="00F26F47">
        <w:rPr>
          <w:rFonts w:ascii="Book Antiqua" w:hAnsi="Book Antiqua"/>
          <w:b/>
          <w:bCs/>
          <w:sz w:val="24"/>
          <w:szCs w:val="24"/>
        </w:rPr>
        <w:t>.</w:t>
      </w:r>
      <w:r w:rsidRPr="00F26F47">
        <w:rPr>
          <w:rFonts w:ascii="Book Antiqua" w:hAnsi="Book Antiqua"/>
          <w:sz w:val="24"/>
          <w:szCs w:val="24"/>
        </w:rPr>
        <w:t xml:space="preserve"> Свободно време за разглеждане на музея /входните такси се заплащат на място/и за разходка по живопистната чаршия на града. Връщане в хотела. Подготовка за Новогодишната нощ. ГАЛА ВЕЧЕРЯ </w:t>
      </w:r>
      <w:r w:rsidR="0083123C" w:rsidRPr="00F26F47">
        <w:rPr>
          <w:rFonts w:ascii="Book Antiqua" w:hAnsi="Book Antiqua"/>
          <w:sz w:val="24"/>
          <w:szCs w:val="24"/>
          <w:lang w:val="en-US"/>
        </w:rPr>
        <w:t xml:space="preserve">DJ Party, </w:t>
      </w:r>
      <w:r w:rsidR="0083123C" w:rsidRPr="00F26F47">
        <w:rPr>
          <w:rFonts w:ascii="Book Antiqua" w:hAnsi="Book Antiqua"/>
          <w:sz w:val="24"/>
          <w:szCs w:val="24"/>
        </w:rPr>
        <w:lastRenderedPageBreak/>
        <w:t>богато гурме меню, неограничено количество безалкохолни напитки, отбрани вина и местна бира.</w:t>
      </w:r>
      <w:r w:rsidRPr="00F26F47">
        <w:rPr>
          <w:rFonts w:ascii="Book Antiqua" w:hAnsi="Book Antiqua"/>
          <w:sz w:val="24"/>
          <w:szCs w:val="24"/>
        </w:rPr>
        <w:t xml:space="preserve">  </w:t>
      </w:r>
      <w:r w:rsidRPr="00F26F47">
        <w:rPr>
          <w:rFonts w:ascii="Book Antiqua" w:hAnsi="Book Antiqua"/>
          <w:b/>
          <w:bCs/>
          <w:i/>
          <w:iCs/>
          <w:sz w:val="24"/>
          <w:szCs w:val="24"/>
        </w:rPr>
        <w:t>ЧЕСТИТА НОВА ГОДИНА с шампанско в ръка!</w:t>
      </w:r>
      <w:r w:rsidRPr="00F26F47">
        <w:rPr>
          <w:rFonts w:ascii="Book Antiqua" w:hAnsi="Book Antiqua"/>
          <w:b/>
          <w:bCs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t>Нощувка.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3-ти ден: / 01.01.202</w:t>
      </w:r>
      <w:r w:rsidR="0083123C" w:rsidRPr="00F26F47">
        <w:rPr>
          <w:rFonts w:ascii="Book Antiqua" w:hAnsi="Book Antiqua"/>
          <w:b/>
          <w:bCs/>
          <w:sz w:val="24"/>
          <w:szCs w:val="24"/>
        </w:rPr>
        <w:t>3</w:t>
      </w:r>
      <w:r w:rsidRPr="00F26F47">
        <w:rPr>
          <w:rFonts w:ascii="Book Antiqua" w:hAnsi="Book Antiqua"/>
          <w:b/>
          <w:bCs/>
          <w:sz w:val="24"/>
          <w:szCs w:val="24"/>
        </w:rPr>
        <w:t>/</w:t>
      </w:r>
      <w:r w:rsidRPr="00F26F47">
        <w:rPr>
          <w:rFonts w:ascii="Book Antiqua" w:hAnsi="Book Antiqua"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br/>
        <w:t>Закуска.</w:t>
      </w:r>
      <w:r w:rsidR="0083123C" w:rsidRPr="00F26F47">
        <w:rPr>
          <w:rFonts w:ascii="Book Antiqua" w:hAnsi="Book Antiqua"/>
          <w:sz w:val="24"/>
          <w:szCs w:val="24"/>
        </w:rPr>
        <w:t xml:space="preserve"> По желание след закуска екскурзия до  Берат - </w:t>
      </w:r>
      <w:r w:rsidR="0083123C" w:rsidRPr="00F26F47">
        <w:rPr>
          <w:rFonts w:ascii="Book Antiqua" w:hAnsi="Book Antiqua"/>
          <w:b/>
          <w:bCs/>
          <w:i/>
          <w:iCs/>
          <w:sz w:val="24"/>
          <w:szCs w:val="24"/>
        </w:rPr>
        <w:t>Берат/Белиград – наричан „градът на хилядите прозорци” или „културно-историческото сърце на Албания” град-музей с древна история, включен в списъка за световнотокултурно и природно носледство на ЮНЕСКО, тясно свързан с българската история. Берат е разположен на десния бряг на албанската река Осум в близост до планината Томор. Датира от IV век пр.н.е. и няколко века по-късно е бил част от Първото и Второто българско царство. Запазени са много православни църкви, както и гроба на паметни за българската история имена – Свети Йоан Владимир, Свети Горазд и Свети Ангеларий – ученици на Кирил и Методи. Градът запазва славянското си име Белиград до XVII век. Днес на най-високата точка са запазени останки на средновековна българска крепост.</w:t>
      </w:r>
      <w:r w:rsidR="0083123C" w:rsidRPr="00F26F47">
        <w:rPr>
          <w:rFonts w:ascii="Book Antiqua" w:hAnsi="Book Antiqua"/>
          <w:sz w:val="24"/>
          <w:szCs w:val="24"/>
        </w:rPr>
        <w:t> Туристическа обиколка в Стария град: Крепостта, Музея на Онуфри, Етнографския музей и други (входните такси се заплащат отделно).</w:t>
      </w:r>
      <w:r w:rsidRPr="00F26F47">
        <w:rPr>
          <w:rFonts w:ascii="Book Antiqua" w:hAnsi="Book Antiqua"/>
          <w:sz w:val="24"/>
          <w:szCs w:val="24"/>
        </w:rPr>
        <w:t xml:space="preserve"> </w:t>
      </w:r>
      <w:r w:rsidR="0083123C" w:rsidRPr="00F26F47">
        <w:rPr>
          <w:rFonts w:ascii="Book Antiqua" w:hAnsi="Book Antiqua"/>
          <w:sz w:val="24"/>
          <w:szCs w:val="24"/>
        </w:rPr>
        <w:t>Връщане в хотела. Свободно време за обяд. Късния след обяд – по желание и срещу заплащане – посещение на</w:t>
      </w:r>
      <w:r w:rsidRPr="00F26F47">
        <w:rPr>
          <w:rFonts w:ascii="Book Antiqua" w:hAnsi="Book Antiqua"/>
          <w:sz w:val="24"/>
          <w:szCs w:val="24"/>
        </w:rPr>
        <w:t xml:space="preserve">  курорта Дуръс. </w:t>
      </w:r>
      <w:r w:rsidR="0083123C" w:rsidRPr="00F26F47">
        <w:rPr>
          <w:rFonts w:ascii="Book Antiqua" w:hAnsi="Book Antiqua"/>
          <w:sz w:val="24"/>
          <w:szCs w:val="24"/>
        </w:rPr>
        <w:t>Кратка разходка</w:t>
      </w:r>
      <w:r w:rsidRPr="00F26F47">
        <w:rPr>
          <w:rFonts w:ascii="Book Antiqua" w:hAnsi="Book Antiqua"/>
          <w:sz w:val="24"/>
          <w:szCs w:val="24"/>
        </w:rPr>
        <w:t xml:space="preserve"> в центъра на града  с разглеждане отвън на Венецианската кула, православната църква “Св.Павел и Св. Асти”, руините на крепостните стени, амфитеатъра от римско време . </w:t>
      </w:r>
      <w:r w:rsidRPr="00F26F47">
        <w:rPr>
          <w:rFonts w:ascii="Book Antiqua" w:hAnsi="Book Antiqua"/>
          <w:b/>
          <w:bCs/>
          <w:i/>
          <w:iCs/>
          <w:sz w:val="24"/>
          <w:szCs w:val="24"/>
        </w:rPr>
        <w:t>Ще започнем разходката ни от крайбрежната алея „Таулантия”, подарък за Енвер Ходжа от Фидел Кастро, осеяна със стотици палми, улични музиканти и търговци. Може да се насладите на</w:t>
      </w:r>
      <w:r w:rsidRPr="00F26F47">
        <w:rPr>
          <w:rFonts w:ascii="Book Antiqua" w:hAnsi="Book Antiqua"/>
          <w:b/>
          <w:bCs/>
          <w:sz w:val="24"/>
          <w:szCs w:val="24"/>
        </w:rPr>
        <w:t> </w:t>
      </w:r>
      <w:r w:rsidRPr="00F26F47">
        <w:rPr>
          <w:rFonts w:ascii="Book Antiqua" w:hAnsi="Book Antiqua"/>
          <w:b/>
          <w:bCs/>
          <w:i/>
          <w:iCs/>
          <w:sz w:val="24"/>
          <w:szCs w:val="24"/>
        </w:rPr>
        <w:t>чаша ароматно италианско кафе и албанска баклава в някое от десетките заведения по крайбрежието</w:t>
      </w:r>
      <w:r w:rsidR="0083123C" w:rsidRPr="00F26F47">
        <w:rPr>
          <w:rFonts w:ascii="Book Antiqua" w:hAnsi="Book Antiqua"/>
          <w:b/>
          <w:bCs/>
          <w:i/>
          <w:iCs/>
          <w:sz w:val="24"/>
          <w:szCs w:val="24"/>
        </w:rPr>
        <w:t xml:space="preserve">. </w:t>
      </w:r>
      <w:r w:rsidRPr="00F26F47">
        <w:rPr>
          <w:rFonts w:ascii="Book Antiqua" w:hAnsi="Book Antiqua"/>
          <w:sz w:val="24"/>
          <w:szCs w:val="24"/>
        </w:rPr>
        <w:t>Свободно време</w:t>
      </w:r>
      <w:r w:rsidR="0083123C" w:rsidRPr="00F26F47">
        <w:rPr>
          <w:rFonts w:ascii="Book Antiqua" w:hAnsi="Book Antiqua"/>
          <w:sz w:val="24"/>
          <w:szCs w:val="24"/>
        </w:rPr>
        <w:t xml:space="preserve"> във вечерен Дуръс</w:t>
      </w:r>
      <w:r w:rsidRPr="00F26F47">
        <w:rPr>
          <w:rFonts w:ascii="Book Antiqua" w:hAnsi="Book Antiqua"/>
          <w:sz w:val="24"/>
          <w:szCs w:val="24"/>
        </w:rPr>
        <w:t>. Връщане в хотела. Вечеря. Нощувка. 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4-ти ден: / 02.01.202</w:t>
      </w:r>
      <w:r w:rsidR="0083123C" w:rsidRPr="00F26F47">
        <w:rPr>
          <w:rFonts w:ascii="Book Antiqua" w:hAnsi="Book Antiqua"/>
          <w:b/>
          <w:bCs/>
          <w:sz w:val="24"/>
          <w:szCs w:val="24"/>
        </w:rPr>
        <w:t>3</w:t>
      </w:r>
      <w:r w:rsidRPr="00F26F47">
        <w:rPr>
          <w:rFonts w:ascii="Book Antiqua" w:hAnsi="Book Antiqua"/>
          <w:b/>
          <w:bCs/>
          <w:sz w:val="24"/>
          <w:szCs w:val="24"/>
        </w:rPr>
        <w:t>/</w:t>
      </w:r>
      <w:r w:rsidRPr="00F26F47">
        <w:rPr>
          <w:rFonts w:ascii="Book Antiqua" w:hAnsi="Book Antiqua"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br/>
        <w:t xml:space="preserve">Закуска. Отпътуване за България. по пътя </w:t>
      </w:r>
      <w:r w:rsidR="00614665" w:rsidRPr="00F26F47">
        <w:rPr>
          <w:rFonts w:ascii="Book Antiqua" w:hAnsi="Book Antiqua"/>
          <w:sz w:val="24"/>
          <w:szCs w:val="24"/>
        </w:rPr>
        <w:t>кр</w:t>
      </w:r>
      <w:bookmarkStart w:id="0" w:name="_GoBack"/>
      <w:bookmarkEnd w:id="0"/>
      <w:r w:rsidR="00614665" w:rsidRPr="00F26F47">
        <w:rPr>
          <w:rFonts w:ascii="Book Antiqua" w:hAnsi="Book Antiqua"/>
          <w:sz w:val="24"/>
          <w:szCs w:val="24"/>
        </w:rPr>
        <w:t xml:space="preserve">атка спирка в </w:t>
      </w:r>
      <w:r w:rsidRPr="00F26F47">
        <w:rPr>
          <w:rFonts w:ascii="Book Antiqua" w:hAnsi="Book Antiqua"/>
          <w:sz w:val="24"/>
          <w:szCs w:val="24"/>
        </w:rPr>
        <w:t xml:space="preserve"> град Елбасан. Пристигане в София късно вечерта.</w:t>
      </w:r>
      <w:r w:rsidRPr="00F26F47">
        <w:rPr>
          <w:rFonts w:ascii="Book Antiqua" w:hAnsi="Book Antiqua"/>
          <w:sz w:val="24"/>
          <w:szCs w:val="24"/>
        </w:rPr>
        <w:br/>
        <w:t> </w:t>
      </w:r>
      <w:r w:rsidRPr="00F26F47">
        <w:rPr>
          <w:rFonts w:ascii="Book Antiqua" w:hAnsi="Book Antiqua"/>
          <w:sz w:val="24"/>
          <w:szCs w:val="24"/>
        </w:rPr>
        <w:br/>
      </w:r>
      <w:r w:rsidRPr="009750E7">
        <w:rPr>
          <w:rFonts w:ascii="Book Antiqua" w:hAnsi="Book Antiqua"/>
          <w:b/>
          <w:bCs/>
          <w:color w:val="0000FF"/>
          <w:sz w:val="24"/>
          <w:szCs w:val="24"/>
        </w:rPr>
        <w:t xml:space="preserve">Цени хотел </w:t>
      </w:r>
      <w:r w:rsidR="00614665" w:rsidRPr="009750E7">
        <w:rPr>
          <w:rFonts w:ascii="Book Antiqua" w:hAnsi="Book Antiqua"/>
          <w:b/>
          <w:bCs/>
          <w:color w:val="0000FF"/>
          <w:sz w:val="24"/>
          <w:szCs w:val="24"/>
          <w:lang w:val="en-US"/>
        </w:rPr>
        <w:t>Tirana International</w:t>
      </w:r>
      <w:r w:rsidRPr="009750E7">
        <w:rPr>
          <w:rFonts w:ascii="Book Antiqua" w:hAnsi="Book Antiqua"/>
          <w:b/>
          <w:bCs/>
          <w:color w:val="0000FF"/>
          <w:sz w:val="24"/>
          <w:szCs w:val="24"/>
        </w:rPr>
        <w:t> 4*:</w:t>
      </w:r>
      <w:r w:rsidRPr="00F26F47">
        <w:rPr>
          <w:rFonts w:ascii="Book Antiqua" w:hAnsi="Book Antiqua"/>
          <w:sz w:val="24"/>
          <w:szCs w:val="24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2606"/>
        <w:gridCol w:w="2606"/>
      </w:tblGrid>
      <w:tr w:rsidR="00F54F4D" w:rsidRPr="00F26F47" w14:paraId="5785D245" w14:textId="77777777" w:rsidTr="00F54F4D"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2CBEE" w14:textId="77777777" w:rsidR="00F54F4D" w:rsidRPr="00F26F47" w:rsidRDefault="00F54F4D" w:rsidP="00F54F4D">
            <w:pPr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Цена на пакет на човек със закуска и вечеря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4566" w14:textId="75C01A84" w:rsidR="00F54F4D" w:rsidRPr="00F26F47" w:rsidRDefault="00F54F4D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Промоционални цени до </w:t>
            </w:r>
            <w:r w:rsidR="008E7879" w:rsidRPr="00F26F47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20</w:t>
            </w:r>
            <w:r w:rsidRPr="00F26F47">
              <w:rPr>
                <w:rFonts w:ascii="Book Antiqua" w:hAnsi="Book Antiqua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2F06" w14:textId="0183E97E" w:rsidR="00F54F4D" w:rsidRPr="00F26F47" w:rsidRDefault="00F54F4D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Цени след </w:t>
            </w:r>
            <w:r w:rsidR="008E7879" w:rsidRPr="00F26F47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21</w:t>
            </w:r>
            <w:r w:rsidRPr="00F26F47">
              <w:rPr>
                <w:rFonts w:ascii="Book Antiqua" w:hAnsi="Book Antiqua"/>
                <w:b/>
                <w:bCs/>
                <w:sz w:val="24"/>
                <w:szCs w:val="24"/>
              </w:rPr>
              <w:t>.11.2021</w:t>
            </w:r>
          </w:p>
        </w:tc>
      </w:tr>
      <w:tr w:rsidR="00F54F4D" w:rsidRPr="00F26F47" w14:paraId="05542F18" w14:textId="77777777" w:rsidTr="00614665"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79C8" w14:textId="77777777" w:rsidR="00F54F4D" w:rsidRPr="00F26F47" w:rsidRDefault="00F54F4D" w:rsidP="00F54F4D">
            <w:pPr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На човек в двойна стая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CC9E5" w14:textId="716C9E1A" w:rsidR="00F54F4D" w:rsidRPr="00F26F47" w:rsidRDefault="002E12EB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  <w:lang w:val="en-US"/>
              </w:rPr>
              <w:t xml:space="preserve">509 </w:t>
            </w:r>
            <w:r w:rsidRPr="00F26F47">
              <w:rPr>
                <w:rFonts w:ascii="Book Antiqua" w:hAnsi="Book Antiqua"/>
                <w:sz w:val="24"/>
                <w:szCs w:val="24"/>
              </w:rPr>
              <w:t>лева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A20AC" w14:textId="4384BC9E" w:rsidR="00F54F4D" w:rsidRPr="00F26F47" w:rsidRDefault="002E12EB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539 лева</w:t>
            </w:r>
          </w:p>
        </w:tc>
      </w:tr>
      <w:tr w:rsidR="00F54F4D" w:rsidRPr="00F26F47" w14:paraId="64B4AAFE" w14:textId="77777777" w:rsidTr="00614665"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595C" w14:textId="2663CA7E" w:rsidR="00F54F4D" w:rsidRPr="00F26F47" w:rsidRDefault="00F26F47" w:rsidP="00F54F4D">
            <w:pPr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3-ти възрастен в двойна стая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B1CD4" w14:textId="1907DCCA" w:rsidR="00F54F4D" w:rsidRPr="00F26F47" w:rsidRDefault="00F26F47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509 лева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B4FA" w14:textId="1C31614B" w:rsidR="00F54F4D" w:rsidRPr="00F26F47" w:rsidRDefault="00F26F47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509 лева</w:t>
            </w:r>
          </w:p>
        </w:tc>
      </w:tr>
      <w:tr w:rsidR="00F54F4D" w:rsidRPr="00F26F47" w14:paraId="771F5C12" w14:textId="77777777" w:rsidTr="00614665"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B9C1" w14:textId="21234D3C" w:rsidR="00F54F4D" w:rsidRPr="00F26F47" w:rsidRDefault="00F54F4D" w:rsidP="00F54F4D">
            <w:pPr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 xml:space="preserve">Дете от </w:t>
            </w:r>
            <w:r w:rsidR="00F26F47" w:rsidRPr="00F26F47">
              <w:rPr>
                <w:rFonts w:ascii="Book Antiqua" w:hAnsi="Book Antiqua"/>
                <w:sz w:val="24"/>
                <w:szCs w:val="24"/>
              </w:rPr>
              <w:t>2</w:t>
            </w:r>
            <w:r w:rsidRPr="00F26F47">
              <w:rPr>
                <w:rFonts w:ascii="Book Antiqua" w:hAnsi="Book Antiqua"/>
                <w:sz w:val="24"/>
                <w:szCs w:val="24"/>
              </w:rPr>
              <w:t xml:space="preserve"> до </w:t>
            </w:r>
            <w:r w:rsidR="00F26F47" w:rsidRPr="00F26F47">
              <w:rPr>
                <w:rFonts w:ascii="Book Antiqua" w:hAnsi="Book Antiqua"/>
                <w:sz w:val="24"/>
                <w:szCs w:val="24"/>
              </w:rPr>
              <w:t>5</w:t>
            </w:r>
            <w:r w:rsidRPr="00F26F47">
              <w:rPr>
                <w:rFonts w:ascii="Book Antiqua" w:hAnsi="Book Antiqua"/>
                <w:sz w:val="24"/>
                <w:szCs w:val="24"/>
              </w:rPr>
              <w:t>,99 год. с 2ма възрастни в стая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2CEAB" w14:textId="25208551" w:rsidR="00F54F4D" w:rsidRPr="00F26F47" w:rsidRDefault="00F26F47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179 лева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F60C0" w14:textId="48BBDD40" w:rsidR="00F54F4D" w:rsidRPr="00F26F47" w:rsidRDefault="00F26F47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179 лева</w:t>
            </w:r>
          </w:p>
        </w:tc>
      </w:tr>
      <w:tr w:rsidR="00F54F4D" w:rsidRPr="00F26F47" w14:paraId="2DF27513" w14:textId="77777777" w:rsidTr="00614665"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C12D5" w14:textId="77777777" w:rsidR="00F54F4D" w:rsidRPr="00F26F47" w:rsidRDefault="00F54F4D" w:rsidP="00F54F4D">
            <w:pPr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Единично настаняване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B2543" w14:textId="148E9D08" w:rsidR="00F54F4D" w:rsidRPr="00F26F47" w:rsidRDefault="002E12EB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659 лева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13170" w14:textId="554B0599" w:rsidR="00F54F4D" w:rsidRPr="00F26F47" w:rsidRDefault="002E12EB" w:rsidP="00F26F4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F47">
              <w:rPr>
                <w:rFonts w:ascii="Book Antiqua" w:hAnsi="Book Antiqua"/>
                <w:sz w:val="24"/>
                <w:szCs w:val="24"/>
              </w:rPr>
              <w:t>689 лева</w:t>
            </w:r>
          </w:p>
        </w:tc>
      </w:tr>
    </w:tbl>
    <w:p w14:paraId="525D2738" w14:textId="60700FF0" w:rsidR="006C71D5" w:rsidRPr="00F26F47" w:rsidRDefault="00F54F4D" w:rsidP="006C71D5">
      <w:p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br/>
      </w:r>
      <w:r w:rsidR="00614665" w:rsidRPr="00F26F47">
        <w:rPr>
          <w:rFonts w:ascii="Book Antiqua" w:hAnsi="Book Antiqua"/>
          <w:b/>
          <w:bCs/>
          <w:sz w:val="24"/>
          <w:szCs w:val="24"/>
        </w:rPr>
        <w:t xml:space="preserve">Забележка: </w:t>
      </w:r>
      <w:r w:rsidR="00614665" w:rsidRPr="00F26F47">
        <w:rPr>
          <w:rFonts w:ascii="Book Antiqua" w:hAnsi="Book Antiqua"/>
          <w:sz w:val="24"/>
          <w:szCs w:val="24"/>
        </w:rPr>
        <w:t xml:space="preserve">Цените на хотела са само за огранизиран транспорт с автобус. Не се предлагат пакети със собствен транспорт. Тъй като хотела е градски тип в самия център на Тирана, </w:t>
      </w:r>
      <w:r w:rsidR="00F26F47" w:rsidRPr="00F26F47">
        <w:rPr>
          <w:rFonts w:ascii="Book Antiqua" w:hAnsi="Book Antiqua"/>
          <w:sz w:val="24"/>
          <w:szCs w:val="24"/>
        </w:rPr>
        <w:t>3-ти възрастен се настанява на допълнително легло.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="006C71D5" w:rsidRPr="00F26F47">
        <w:rPr>
          <w:rFonts w:ascii="Book Antiqua" w:hAnsi="Book Antiqua"/>
          <w:b/>
          <w:bCs/>
          <w:color w:val="FF0000"/>
          <w:sz w:val="24"/>
          <w:szCs w:val="24"/>
        </w:rPr>
        <w:t>Цената включва:</w:t>
      </w:r>
      <w:r w:rsidR="006C71D5" w:rsidRPr="00F26F47">
        <w:rPr>
          <w:rFonts w:ascii="Book Antiqua" w:hAnsi="Book Antiqua"/>
          <w:sz w:val="24"/>
          <w:szCs w:val="24"/>
        </w:rPr>
        <w:t> </w:t>
      </w:r>
    </w:p>
    <w:p w14:paraId="358F915B" w14:textId="77777777" w:rsidR="006C71D5" w:rsidRPr="00F26F47" w:rsidRDefault="006C71D5" w:rsidP="006F7575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t>Транспорт с лицензиран, комфортен автобус;</w:t>
      </w:r>
    </w:p>
    <w:p w14:paraId="6C46F18A" w14:textId="215D4E44" w:rsidR="006F7575" w:rsidRPr="00F26F47" w:rsidRDefault="006C71D5" w:rsidP="003E1FD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t xml:space="preserve">3 нощувки със закуски в хотел </w:t>
      </w:r>
      <w:r w:rsidRPr="00F26F47">
        <w:rPr>
          <w:rFonts w:ascii="Book Antiqua" w:hAnsi="Book Antiqua"/>
          <w:sz w:val="24"/>
          <w:szCs w:val="24"/>
          <w:lang w:val="en-US"/>
        </w:rPr>
        <w:t>TIRANA INTERNATIO</w:t>
      </w:r>
      <w:r w:rsidR="006F7575" w:rsidRPr="00F26F47">
        <w:rPr>
          <w:rFonts w:ascii="Book Antiqua" w:hAnsi="Book Antiqua"/>
          <w:sz w:val="24"/>
          <w:szCs w:val="24"/>
          <w:lang w:val="en-US"/>
        </w:rPr>
        <w:t>NAL 4*</w:t>
      </w:r>
      <w:r w:rsidR="006F7575" w:rsidRPr="00F26F47">
        <w:rPr>
          <w:rFonts w:ascii="Book Antiqua" w:hAnsi="Book Antiqua"/>
          <w:sz w:val="24"/>
          <w:szCs w:val="24"/>
        </w:rPr>
        <w:t xml:space="preserve"> </w:t>
      </w:r>
    </w:p>
    <w:p w14:paraId="139042E0" w14:textId="0BD2577C" w:rsidR="005B3E48" w:rsidRPr="00F26F47" w:rsidRDefault="005B3E48" w:rsidP="003E1FD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  <w:lang w:val="en-US"/>
        </w:rPr>
        <w:lastRenderedPageBreak/>
        <w:t xml:space="preserve">2 </w:t>
      </w:r>
      <w:r w:rsidRPr="00F26F47">
        <w:rPr>
          <w:rFonts w:ascii="Book Antiqua" w:hAnsi="Book Antiqua"/>
          <w:sz w:val="24"/>
          <w:szCs w:val="24"/>
        </w:rPr>
        <w:t xml:space="preserve">стандартни вечери </w:t>
      </w:r>
      <w:r w:rsidR="0093500C" w:rsidRPr="00F26F47">
        <w:rPr>
          <w:rFonts w:ascii="Book Antiqua" w:hAnsi="Book Antiqua"/>
          <w:sz w:val="24"/>
          <w:szCs w:val="24"/>
          <w:lang w:val="en-US"/>
        </w:rPr>
        <w:t xml:space="preserve">30.12. </w:t>
      </w:r>
      <w:r w:rsidR="0093500C" w:rsidRPr="00F26F47">
        <w:rPr>
          <w:rFonts w:ascii="Book Antiqua" w:hAnsi="Book Antiqua"/>
          <w:sz w:val="24"/>
          <w:szCs w:val="24"/>
        </w:rPr>
        <w:t>и 01.01.2023</w:t>
      </w:r>
    </w:p>
    <w:p w14:paraId="2EDEA60E" w14:textId="77777777" w:rsidR="006F7575" w:rsidRPr="00F26F47" w:rsidRDefault="006C71D5" w:rsidP="00FE1AF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t>Всички пътни такси;</w:t>
      </w:r>
      <w:r w:rsidR="006F7575" w:rsidRPr="00F26F47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372232AE" w14:textId="77777777" w:rsidR="006F7575" w:rsidRPr="00F26F47" w:rsidRDefault="006C71D5" w:rsidP="0079519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t>Водач по време на пътуването и екскурзоводско обслужване;</w:t>
      </w:r>
    </w:p>
    <w:p w14:paraId="1633F777" w14:textId="77777777" w:rsidR="006F7575" w:rsidRPr="00F26F47" w:rsidRDefault="006C71D5" w:rsidP="009E6D1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color w:val="FF0000"/>
          <w:sz w:val="24"/>
          <w:szCs w:val="24"/>
        </w:rPr>
        <w:t>БОНУС:</w:t>
      </w:r>
      <w:r w:rsidR="006F7575" w:rsidRPr="00F26F47">
        <w:rPr>
          <w:rFonts w:ascii="Book Antiqua" w:hAnsi="Book Antiqua"/>
          <w:color w:val="FF0000"/>
          <w:sz w:val="24"/>
          <w:szCs w:val="24"/>
          <w:lang w:val="en-US"/>
        </w:rPr>
        <w:t xml:space="preserve"> </w:t>
      </w:r>
      <w:r w:rsidR="006F7575" w:rsidRPr="00F26F47">
        <w:rPr>
          <w:rFonts w:ascii="Book Antiqua" w:hAnsi="Book Antiqua"/>
          <w:sz w:val="24"/>
          <w:szCs w:val="24"/>
        </w:rPr>
        <w:t>Панорамна и пешеходна обиколка на столицата Тирана</w:t>
      </w:r>
      <w:r w:rsidRPr="00F26F47">
        <w:rPr>
          <w:rFonts w:ascii="Book Antiqua" w:hAnsi="Book Antiqua"/>
          <w:sz w:val="24"/>
          <w:szCs w:val="24"/>
        </w:rPr>
        <w:t xml:space="preserve">; </w:t>
      </w:r>
    </w:p>
    <w:p w14:paraId="755DCD39" w14:textId="77777777" w:rsidR="006F7575" w:rsidRPr="00F26F47" w:rsidRDefault="006C71D5" w:rsidP="00BB264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color w:val="FF0000"/>
          <w:sz w:val="24"/>
          <w:szCs w:val="24"/>
        </w:rPr>
        <w:t>БОНУС:</w:t>
      </w:r>
      <w:r w:rsidRPr="00F26F47">
        <w:rPr>
          <w:rFonts w:ascii="Book Antiqua" w:hAnsi="Book Antiqua"/>
          <w:color w:val="FF0000"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t>Спирка в Охрид на отиване за фотопауза и обяд;</w:t>
      </w:r>
    </w:p>
    <w:p w14:paraId="078C8FDD" w14:textId="77777777" w:rsidR="006F7575" w:rsidRPr="00F26F47" w:rsidRDefault="006C71D5" w:rsidP="00114D9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color w:val="FF0000"/>
          <w:sz w:val="24"/>
          <w:szCs w:val="24"/>
        </w:rPr>
        <w:t>БОНУС:</w:t>
      </w:r>
      <w:r w:rsidRPr="00F26F47">
        <w:rPr>
          <w:rFonts w:ascii="Book Antiqua" w:hAnsi="Book Antiqua"/>
          <w:color w:val="FF0000"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t xml:space="preserve">Спирка за посещение на Елбасан на връщане; </w:t>
      </w:r>
    </w:p>
    <w:p w14:paraId="6C5CD0A5" w14:textId="62EA9D5F" w:rsidR="006F7575" w:rsidRPr="00F26F47" w:rsidRDefault="006C71D5" w:rsidP="00DC369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t>Медицинска застраховка на стойност 5000 евро с асистанс, с покритие срещу Covid-19.</w:t>
      </w:r>
    </w:p>
    <w:p w14:paraId="11D5EB20" w14:textId="4AF2D206" w:rsidR="006F7575" w:rsidRPr="00F26F47" w:rsidRDefault="006F7575" w:rsidP="006F757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b/>
          <w:bCs/>
          <w:color w:val="0000FF"/>
          <w:sz w:val="24"/>
          <w:szCs w:val="24"/>
          <w:lang w:eastAsia="bg-BG"/>
        </w:rPr>
        <w:t>Цената не включва: 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 </w:t>
      </w:r>
    </w:p>
    <w:p w14:paraId="56A9E4B2" w14:textId="77777777" w:rsidR="006F7575" w:rsidRPr="00F26F47" w:rsidRDefault="006F7575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Входните такси на посещаваните обекти;</w:t>
      </w:r>
    </w:p>
    <w:p w14:paraId="4EB751BC" w14:textId="77777777" w:rsidR="006F7575" w:rsidRPr="00F26F47" w:rsidRDefault="006F7575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Разходи от личен характер; </w:t>
      </w:r>
    </w:p>
    <w:p w14:paraId="69C787AA" w14:textId="2965AE89" w:rsidR="006F7575" w:rsidRPr="00F26F47" w:rsidRDefault="006F7575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Задължително доплащане за Новогодишната Гала Вечеря</w:t>
      </w:r>
      <w:r w:rsidR="0093500C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31.12.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безлимитни напитки – 70 евро</w:t>
      </w:r>
      <w:r w:rsidR="005B3E48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/сет меню – 6 степенно/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; </w:t>
      </w:r>
    </w:p>
    <w:p w14:paraId="26AC73F4" w14:textId="452B800A" w:rsidR="006F7575" w:rsidRPr="00F26F47" w:rsidRDefault="006F7575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Екскурзии до Круя – </w:t>
      </w:r>
      <w:r w:rsidR="006E2592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15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евро на човек; </w:t>
      </w:r>
    </w:p>
    <w:p w14:paraId="40E92065" w14:textId="1F72E2A0" w:rsidR="006F7575" w:rsidRPr="00F26F47" w:rsidRDefault="006F7575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Екскурзия до Берат – 2</w:t>
      </w:r>
      <w:r w:rsidR="006E2592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5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евро на човек; </w:t>
      </w:r>
    </w:p>
    <w:p w14:paraId="156CDEE8" w14:textId="39B34A36" w:rsidR="0093500C" w:rsidRPr="00F26F47" w:rsidRDefault="0093500C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Туристическа програма в Дуръс – 10 евро на човек</w:t>
      </w:r>
    </w:p>
    <w:p w14:paraId="4A8CAAD7" w14:textId="6B314BB7" w:rsidR="006F7575" w:rsidRPr="00F26F47" w:rsidRDefault="006F7575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Доплащане за медицинска застраховка за лица над 64 год. – 5 лева; </w:t>
      </w:r>
    </w:p>
    <w:p w14:paraId="1182E661" w14:textId="2556D6FA" w:rsidR="006F7575" w:rsidRPr="00F26F47" w:rsidRDefault="006F7575" w:rsidP="006F7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Гарантирано настаняване на първите 3 седалки – 30 лева на човек.</w:t>
      </w:r>
    </w:p>
    <w:p w14:paraId="23462EB1" w14:textId="244019CC" w:rsidR="00884F37" w:rsidRPr="00F26F47" w:rsidRDefault="0093500C" w:rsidP="0093500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val="en-US" w:eastAsia="bg-BG"/>
        </w:rPr>
      </w:pPr>
      <w:r w:rsidRPr="00F26F47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bg-BG"/>
        </w:rPr>
        <w:t xml:space="preserve">Tirana International Hotel &amp; Conference Center </w:t>
      </w:r>
      <w:r w:rsidR="00884F37" w:rsidRPr="00F26F47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val="en-US" w:eastAsia="bg-BG"/>
        </w:rPr>
        <w:t>4*</w:t>
      </w:r>
    </w:p>
    <w:p w14:paraId="425688EF" w14:textId="3B7D7BFF" w:rsidR="00230B61" w:rsidRPr="00F26F47" w:rsidRDefault="00884F37" w:rsidP="0046094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Хотелът </w:t>
      </w:r>
      <w:r w:rsidR="0093500C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 най-големият и най-престижен хотел и конферентен център в Албания. 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Р</w:t>
      </w:r>
      <w:r w:rsidR="0093500C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азположен на 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добре известния </w:t>
      </w:r>
      <w:r w:rsidR="0093500C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централ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ен</w:t>
      </w:r>
      <w:r w:rsidR="0093500C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площад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Скендербег</w:t>
      </w:r>
      <w:r w:rsidR="0093500C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Тирана, той съчетава впечатляваща гледка към албанската столица със стратегическа централна позиция. Реновиран 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изцяло</w:t>
      </w:r>
      <w:r w:rsidR="0093500C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през 2018 г., Tirana International предлага ниво на лукс и обслужване, които нямат аналог, за да гарантират незабравим престой и незабравимо изживяване на албанското гостоприемство.</w:t>
      </w:r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Като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ключова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забележителност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в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центъра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на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Тирана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,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хотелът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е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лесно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достъпен</w:t>
      </w:r>
      <w:proofErr w:type="spellEnd"/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в блризост</w:t>
      </w:r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до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най-атрактивните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исторически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и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културни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точки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в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града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като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замъка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на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Тирана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,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Националния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музей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,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Националния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оперен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и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балетен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театър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,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художествената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галерия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и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важни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институции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като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парламента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и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правителството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министерства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,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Банката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на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Албания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и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Община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proofErr w:type="spellStart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Тирана</w:t>
      </w:r>
      <w:proofErr w:type="spellEnd"/>
      <w:r w:rsidR="00230B61"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.</w:t>
      </w:r>
      <w:r w:rsidRPr="00F26F47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br/>
      </w:r>
      <w:r w:rsidR="00460948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 целия 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хотел</w:t>
      </w:r>
      <w:r w:rsidR="00460948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има безплатен Wi-Fi, както и безплатен паркинг.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60948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Всички стаи и суити в Tirana International са модерно обзаведени, имат дървени подове и са оборудвани с минибар, бюро и смарт телевизор. Повечето стаи предлагат прекрасна гледка към центъра на Тирана.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60948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Ресторант La Pergola Terrace Bar предлага традиционни албански, както и международни специалитети. Терасата му предоставя уникална възможност да се насладите на закуска със спираща дъха гледка към централния площад на Тирана.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Разполага също така и с лоби бар-кафе и рум-сервиз.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</w:r>
      <w:r w:rsidR="00460948"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t>Конферентният център на хотела е уникален в Албания. Разполага с 15 конферентни зали с модерно оборудване и капацитет до 1000 участници.Tirana International Hotel разполага със собствена таксиметрова услуга, която включва автомобили Mercedes Benz на достъпни цени.</w:t>
      </w:r>
    </w:p>
    <w:p w14:paraId="79584806" w14:textId="77777777" w:rsidR="00F93B48" w:rsidRPr="00F26F47" w:rsidRDefault="00F93B48" w:rsidP="00F93B48">
      <w:pPr>
        <w:spacing w:before="100" w:beforeAutospacing="1" w:after="100" w:afterAutospacing="1" w:line="240" w:lineRule="auto"/>
        <w:rPr>
          <w:rFonts w:ascii="Book Antiqua" w:hAnsi="Book Antiqua"/>
          <w:color w:val="FF0000"/>
          <w:sz w:val="24"/>
          <w:szCs w:val="24"/>
          <w:lang w:val="en-US"/>
        </w:rPr>
      </w:pPr>
      <w:r w:rsidRPr="00F26F47">
        <w:rPr>
          <w:rFonts w:ascii="Book Antiqua" w:hAnsi="Book Antiqua"/>
          <w:b/>
          <w:bCs/>
          <w:color w:val="FF0000"/>
          <w:sz w:val="24"/>
          <w:szCs w:val="24"/>
        </w:rPr>
        <w:t>Новогодишно празнично меню:</w:t>
      </w:r>
      <w:r w:rsidRPr="00F26F47">
        <w:rPr>
          <w:rFonts w:ascii="Book Antiqua" w:hAnsi="Book Antiqua"/>
          <w:color w:val="FF0000"/>
          <w:sz w:val="24"/>
          <w:szCs w:val="24"/>
        </w:rPr>
        <w:t xml:space="preserve"> </w:t>
      </w:r>
      <w:r w:rsidRPr="00F26F47">
        <w:rPr>
          <w:rFonts w:ascii="Book Antiqua" w:hAnsi="Book Antiqua"/>
          <w:color w:val="FF0000"/>
          <w:sz w:val="24"/>
          <w:szCs w:val="24"/>
          <w:lang w:val="en-US"/>
        </w:rPr>
        <w:t xml:space="preserve"> </w:t>
      </w:r>
    </w:p>
    <w:p w14:paraId="67077246" w14:textId="5FB1F05C" w:rsidR="00F93B48" w:rsidRPr="00F26F47" w:rsidRDefault="00F93B48" w:rsidP="00F26F47">
      <w:pPr>
        <w:pStyle w:val="NoSpacing"/>
        <w:rPr>
          <w:rFonts w:ascii="Book Antiqua" w:hAnsi="Book Antiqua"/>
          <w:b/>
          <w:bCs/>
          <w:sz w:val="24"/>
          <w:szCs w:val="24"/>
          <w:lang w:val="en-US"/>
        </w:rPr>
      </w:pPr>
      <w:r w:rsidRPr="00F26F47">
        <w:rPr>
          <w:rFonts w:ascii="Book Antiqua" w:hAnsi="Book Antiqua"/>
          <w:sz w:val="24"/>
          <w:szCs w:val="24"/>
          <w:lang w:val="en-US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 xml:space="preserve">Гурме студено предястие: </w:t>
      </w:r>
      <w:r w:rsidRPr="00F26F47">
        <w:rPr>
          <w:rFonts w:ascii="Book Antiqua" w:hAnsi="Book Antiqua"/>
          <w:sz w:val="24"/>
          <w:szCs w:val="24"/>
        </w:rPr>
        <w:t>Пълнозърнест тарт, с пълнеж от пармска шунка и пъпеш, пролетни рулца, пикантно сирене, моцарела с черен кимион, тугли</w:t>
      </w:r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r w:rsidRPr="00F26F47">
        <w:rPr>
          <w:rFonts w:ascii="Book Antiqua" w:hAnsi="Book Antiqua"/>
          <w:sz w:val="24"/>
          <w:szCs w:val="24"/>
        </w:rPr>
        <w:t xml:space="preserve"> и сушени плодове</w:t>
      </w:r>
      <w:r w:rsidRPr="00F26F47">
        <w:rPr>
          <w:rFonts w:ascii="Book Antiqua" w:hAnsi="Book Antiqua"/>
          <w:sz w:val="24"/>
          <w:szCs w:val="24"/>
          <w:lang w:val="en-US"/>
        </w:rPr>
        <w:t>.</w:t>
      </w:r>
    </w:p>
    <w:p w14:paraId="60C548F4" w14:textId="629DE00D" w:rsidR="00F93B48" w:rsidRPr="00F26F47" w:rsidRDefault="00F93B48" w:rsidP="00F26F47">
      <w:pPr>
        <w:pStyle w:val="NoSpacing"/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sz w:val="24"/>
          <w:szCs w:val="24"/>
        </w:rPr>
        <w:lastRenderedPageBreak/>
        <w:t xml:space="preserve">Топло предястие: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Пресни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равиоли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пълнени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с </w:t>
      </w:r>
      <w:r w:rsidRPr="00F26F47">
        <w:rPr>
          <w:rFonts w:ascii="Book Antiqua" w:hAnsi="Book Antiqua"/>
          <w:sz w:val="24"/>
          <w:szCs w:val="24"/>
        </w:rPr>
        <w:t>сирене котидж</w:t>
      </w:r>
      <w:r w:rsidRPr="00F26F47">
        <w:rPr>
          <w:rFonts w:ascii="Book Antiqua" w:hAnsi="Book Antiqua"/>
          <w:sz w:val="24"/>
          <w:szCs w:val="24"/>
          <w:lang w:val="en-US"/>
        </w:rPr>
        <w:t xml:space="preserve"> и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спанак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, в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сос</w:t>
      </w:r>
      <w:proofErr w:type="spellEnd"/>
      <w:r w:rsidRPr="00F26F47">
        <w:rPr>
          <w:rFonts w:ascii="Book Antiqua" w:hAnsi="Book Antiqua"/>
          <w:sz w:val="24"/>
          <w:szCs w:val="24"/>
        </w:rPr>
        <w:t xml:space="preserve"> със салвия,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чери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домати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и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зелена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тиквичка</w:t>
      </w:r>
      <w:proofErr w:type="spellEnd"/>
      <w:r w:rsidRPr="00F26F47">
        <w:rPr>
          <w:rFonts w:ascii="Book Antiqua" w:hAnsi="Book Antiqua"/>
          <w:sz w:val="24"/>
          <w:szCs w:val="24"/>
        </w:rPr>
        <w:t>.</w:t>
      </w:r>
    </w:p>
    <w:p w14:paraId="2DBC2940" w14:textId="0E260B6F" w:rsidR="00F93B48" w:rsidRPr="00F26F47" w:rsidRDefault="00F93B48" w:rsidP="00F26F47">
      <w:pPr>
        <w:pStyle w:val="NoSpacing"/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sz w:val="24"/>
          <w:szCs w:val="24"/>
        </w:rPr>
        <w:t xml:space="preserve">Основно ястие: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Телешко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с</w:t>
      </w:r>
      <w:r w:rsidRPr="00F26F47">
        <w:rPr>
          <w:rFonts w:ascii="Book Antiqua" w:hAnsi="Book Antiqua"/>
          <w:sz w:val="24"/>
          <w:szCs w:val="24"/>
        </w:rPr>
        <w:t>ъс сос с</w:t>
      </w:r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винена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редукция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овкусено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с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горски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плодове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с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резени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картофи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F26F47">
        <w:rPr>
          <w:rFonts w:ascii="Book Antiqua" w:hAnsi="Book Antiqua"/>
          <w:sz w:val="24"/>
          <w:szCs w:val="24"/>
          <w:lang w:val="en-US"/>
        </w:rPr>
        <w:t>зеленчуци</w:t>
      </w:r>
      <w:proofErr w:type="spellEnd"/>
      <w:r w:rsidRPr="00F26F47">
        <w:rPr>
          <w:rFonts w:ascii="Book Antiqua" w:hAnsi="Book Antiqua"/>
          <w:sz w:val="24"/>
          <w:szCs w:val="24"/>
          <w:lang w:val="en-US"/>
        </w:rPr>
        <w:t xml:space="preserve"> и </w:t>
      </w:r>
      <w:r w:rsidRPr="00F26F47">
        <w:rPr>
          <w:rFonts w:ascii="Book Antiqua" w:hAnsi="Book Antiqua"/>
          <w:sz w:val="24"/>
          <w:szCs w:val="24"/>
        </w:rPr>
        <w:t>пюре от тиква.</w:t>
      </w:r>
    </w:p>
    <w:p w14:paraId="52BEC094" w14:textId="5AEDF37C" w:rsidR="00F93B48" w:rsidRPr="00F26F47" w:rsidRDefault="00F93B48" w:rsidP="00F26F47">
      <w:pPr>
        <w:pStyle w:val="NoSpacing"/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sz w:val="24"/>
          <w:szCs w:val="24"/>
        </w:rPr>
        <w:t xml:space="preserve">Десерти: </w:t>
      </w:r>
      <w:r w:rsidRPr="00F26F47">
        <w:rPr>
          <w:rFonts w:ascii="Book Antiqua" w:hAnsi="Book Antiqua"/>
          <w:sz w:val="24"/>
          <w:szCs w:val="24"/>
        </w:rPr>
        <w:t>Домашен кадаиф с ядки и сладолед, Пресни плодове</w:t>
      </w:r>
    </w:p>
    <w:p w14:paraId="2DD912E3" w14:textId="1597B3CF" w:rsidR="00F93B48" w:rsidRPr="00F26F47" w:rsidRDefault="00F93B48" w:rsidP="00F26F47">
      <w:pPr>
        <w:pStyle w:val="NoSpacing"/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sz w:val="24"/>
          <w:szCs w:val="24"/>
        </w:rPr>
        <w:t xml:space="preserve">Плата за мезе: </w:t>
      </w:r>
      <w:r w:rsidRPr="00F26F47">
        <w:rPr>
          <w:rFonts w:ascii="Book Antiqua" w:hAnsi="Book Antiqua"/>
          <w:sz w:val="24"/>
          <w:szCs w:val="24"/>
        </w:rPr>
        <w:t>Плато с различни видове сирене, шунка, салам, сушени плодове и домашно сладко</w:t>
      </w:r>
      <w:r w:rsidRPr="00F26F47">
        <w:rPr>
          <w:rFonts w:ascii="Book Antiqua" w:hAnsi="Book Antiqua"/>
          <w:sz w:val="24"/>
          <w:szCs w:val="24"/>
        </w:rPr>
        <w:br/>
        <w:t>Плато – Пуйка по традиционна албанска рецепта /Пуйка с гарнитура традиционен албански колач- тестено изделие с пилешки дреболии/</w:t>
      </w:r>
    </w:p>
    <w:p w14:paraId="1D56C655" w14:textId="01E26F23" w:rsidR="00F93B48" w:rsidRPr="00F26F47" w:rsidRDefault="00F93B48" w:rsidP="00F26F47">
      <w:pPr>
        <w:pStyle w:val="NoSpacing"/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sz w:val="24"/>
          <w:szCs w:val="24"/>
        </w:rPr>
        <w:t>Напитки /безлимитни/:</w:t>
      </w:r>
      <w:r w:rsidRPr="00F26F47">
        <w:rPr>
          <w:rFonts w:ascii="Book Antiqua" w:hAnsi="Book Antiqua"/>
          <w:b/>
          <w:bCs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t xml:space="preserve">Червено вино - </w:t>
      </w:r>
      <w:r w:rsidRPr="00F26F47">
        <w:rPr>
          <w:rFonts w:ascii="Book Antiqua" w:hAnsi="Book Antiqua"/>
          <w:sz w:val="24"/>
          <w:szCs w:val="24"/>
          <w:lang w:val="en-US"/>
        </w:rPr>
        <w:t>G</w:t>
      </w:r>
      <w:r w:rsidRPr="00F26F47">
        <w:rPr>
          <w:rFonts w:ascii="Book Antiqua" w:hAnsi="Book Antiqua"/>
          <w:sz w:val="24"/>
          <w:szCs w:val="24"/>
        </w:rPr>
        <w:t>iacondi nero d'avola</w:t>
      </w:r>
      <w:r w:rsidRPr="00F26F47">
        <w:rPr>
          <w:rFonts w:ascii="Book Antiqua" w:hAnsi="Book Antiqua"/>
          <w:sz w:val="24"/>
          <w:szCs w:val="24"/>
        </w:rPr>
        <w:br/>
        <w:t>Бяло вино – GRANSOLE</w:t>
      </w:r>
      <w:r w:rsidRPr="00F26F47">
        <w:rPr>
          <w:rFonts w:ascii="Book Antiqua" w:hAnsi="Book Antiqua"/>
          <w:sz w:val="24"/>
          <w:szCs w:val="24"/>
        </w:rPr>
        <w:br/>
        <w:t>Бира Корча</w:t>
      </w:r>
      <w:r w:rsidRPr="00F26F47">
        <w:rPr>
          <w:rFonts w:ascii="Book Antiqua" w:hAnsi="Book Antiqua"/>
          <w:sz w:val="24"/>
          <w:szCs w:val="24"/>
        </w:rPr>
        <w:br/>
        <w:t>Газирана и минерална вода, безалкохолни напитки</w:t>
      </w:r>
      <w:r w:rsidRPr="00F26F47">
        <w:rPr>
          <w:rFonts w:ascii="Book Antiqua" w:hAnsi="Book Antiqua"/>
          <w:sz w:val="24"/>
          <w:szCs w:val="24"/>
        </w:rPr>
        <w:br/>
        <w:t>В полунощ – Пенливо вино „Спуманте“</w:t>
      </w:r>
    </w:p>
    <w:p w14:paraId="2766241A" w14:textId="55CAB743" w:rsidR="00F93B48" w:rsidRPr="00F26F47" w:rsidRDefault="00F93B48" w:rsidP="00F93B48">
      <w:pPr>
        <w:spacing w:before="100" w:beforeAutospacing="1" w:after="100" w:afterAutospacing="1" w:line="240" w:lineRule="auto"/>
        <w:rPr>
          <w:rFonts w:ascii="Book Antiqua" w:hAnsi="Book Antiqua"/>
          <w:sz w:val="24"/>
          <w:szCs w:val="24"/>
          <w:lang w:val="en-US"/>
        </w:rPr>
      </w:pPr>
      <w:r w:rsidRPr="00F26F47">
        <w:rPr>
          <w:rFonts w:ascii="Book Antiqua" w:hAnsi="Book Antiqua"/>
          <w:b/>
          <w:bCs/>
          <w:sz w:val="24"/>
          <w:szCs w:val="24"/>
          <w:lang w:val="en-US"/>
        </w:rPr>
        <w:t xml:space="preserve">DJ </w:t>
      </w:r>
      <w:r w:rsidRPr="00F26F47">
        <w:rPr>
          <w:rFonts w:ascii="Book Antiqua" w:hAnsi="Book Antiqua"/>
          <w:b/>
          <w:bCs/>
          <w:sz w:val="24"/>
          <w:szCs w:val="24"/>
        </w:rPr>
        <w:t>Парти от 20:00 до 02:00 часа</w:t>
      </w:r>
    </w:p>
    <w:p w14:paraId="60AC71B1" w14:textId="2932EDFD" w:rsidR="006F7575" w:rsidRPr="00F26F47" w:rsidRDefault="006F7575" w:rsidP="006F7575">
      <w:pPr>
        <w:rPr>
          <w:rFonts w:ascii="Book Antiqua" w:hAnsi="Book Antiqua"/>
          <w:sz w:val="24"/>
          <w:szCs w:val="24"/>
        </w:rPr>
      </w:pPr>
      <w:r w:rsidRPr="00F26F47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Допълнителните екскурзии се осъществяват при минимум 2</w:t>
      </w:r>
      <w:r w:rsidR="006E2592" w:rsidRPr="00F26F47">
        <w:rPr>
          <w:rFonts w:ascii="Book Antiqua" w:eastAsia="Times New Roman" w:hAnsi="Book Antiqua" w:cs="Times New Roman"/>
          <w:b/>
          <w:bCs/>
          <w:sz w:val="24"/>
          <w:szCs w:val="24"/>
          <w:lang w:val="en-US" w:eastAsia="bg-BG"/>
        </w:rPr>
        <w:t>5</w:t>
      </w:r>
      <w:r w:rsidRPr="00F26F47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 xml:space="preserve"> записани</w:t>
      </w:r>
      <w:r w:rsidRPr="00F26F47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br/>
        <w:t>туристи.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  <w:t> 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</w:r>
      <w:r w:rsidRPr="00F26F47">
        <w:rPr>
          <w:rFonts w:ascii="Book Antiqua" w:eastAsia="Times New Roman" w:hAnsi="Book Antiqua" w:cs="Times New Roman"/>
          <w:b/>
          <w:bCs/>
          <w:color w:val="0000FF"/>
          <w:sz w:val="24"/>
          <w:szCs w:val="24"/>
          <w:lang w:eastAsia="bg-BG"/>
        </w:rPr>
        <w:t>Ориентировъчни входни такси на обектите: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  <w:t>-Крепостта в Берат - 300 албански леки /≈ 5 лв./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  <w:t>-Музей на Онуфри в Берат - 400 албански леки /≈ 7 лв./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  <w:t>-Етнографкият музей в Берат - 300 албански леки /≈ 5 лв./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  <w:t>-Музеят на Скендербег в Круя - 400 албански леки /≈ 7 лв./</w:t>
      </w:r>
      <w:r w:rsidRPr="00F26F47">
        <w:rPr>
          <w:rFonts w:ascii="Book Antiqua" w:eastAsia="Times New Roman" w:hAnsi="Book Antiqua" w:cs="Times New Roman"/>
          <w:sz w:val="24"/>
          <w:szCs w:val="24"/>
          <w:lang w:eastAsia="bg-BG"/>
        </w:rPr>
        <w:br/>
        <w:t>Входните таски на посещаваните обекти са ориентировъчни. Туроператора не носи отговорност за евентуалната им промяна от местните власти.</w:t>
      </w:r>
    </w:p>
    <w:p w14:paraId="6C45CF03" w14:textId="57B2A83E" w:rsidR="00F54F4D" w:rsidRPr="00F26F47" w:rsidRDefault="00F54F4D" w:rsidP="00F54F4D">
      <w:p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color w:val="0000FF"/>
          <w:sz w:val="24"/>
          <w:szCs w:val="24"/>
        </w:rPr>
        <w:t>Минимален брой записани туристи:</w:t>
      </w:r>
      <w:r w:rsidRPr="00F26F47">
        <w:rPr>
          <w:rFonts w:ascii="Book Antiqua" w:hAnsi="Book Antiqua"/>
          <w:sz w:val="24"/>
          <w:szCs w:val="24"/>
        </w:rPr>
        <w:t> </w:t>
      </w:r>
      <w:r w:rsidR="00F93B48" w:rsidRPr="00F26F47">
        <w:rPr>
          <w:rFonts w:ascii="Book Antiqua" w:hAnsi="Book Antiqua"/>
          <w:sz w:val="24"/>
          <w:szCs w:val="24"/>
        </w:rPr>
        <w:t>40</w:t>
      </w:r>
      <w:r w:rsidRPr="00F26F47">
        <w:rPr>
          <w:rFonts w:ascii="Book Antiqua" w:hAnsi="Book Antiqua"/>
          <w:sz w:val="24"/>
          <w:szCs w:val="24"/>
        </w:rPr>
        <w:t> човека.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color w:val="0000FF"/>
          <w:sz w:val="24"/>
          <w:szCs w:val="24"/>
        </w:rPr>
        <w:t>Начин на плащане:</w:t>
      </w:r>
      <w:r w:rsidRPr="00F26F47">
        <w:rPr>
          <w:rFonts w:ascii="Book Antiqua" w:hAnsi="Book Antiqua"/>
          <w:color w:val="0000FF"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t>Заплащане в брой или по банков път:</w:t>
      </w:r>
      <w:r w:rsidRPr="00F26F47">
        <w:rPr>
          <w:rFonts w:ascii="Book Antiqua" w:hAnsi="Book Antiqua"/>
          <w:sz w:val="24"/>
          <w:szCs w:val="24"/>
        </w:rPr>
        <w:br/>
        <w:t xml:space="preserve">-авансово плащане – </w:t>
      </w:r>
      <w:r w:rsidR="006F7575" w:rsidRPr="00F26F47">
        <w:rPr>
          <w:rFonts w:ascii="Book Antiqua" w:hAnsi="Book Antiqua"/>
          <w:sz w:val="24"/>
          <w:szCs w:val="24"/>
        </w:rPr>
        <w:t xml:space="preserve">30 % </w:t>
      </w:r>
      <w:r w:rsidRPr="00F26F47">
        <w:rPr>
          <w:rFonts w:ascii="Book Antiqua" w:hAnsi="Book Antiqua"/>
          <w:sz w:val="24"/>
          <w:szCs w:val="24"/>
        </w:rPr>
        <w:t> от  пакетната цена при записване. Резервацията ще се счита за гарантирана след подписване на договор за организирано туристическо пътуване с клиент и заплащане на авансовата сума до 5 работни дни след потвърждението. След този срок резервацията автоматично ще бъде анулирана. Доплащане – до 1</w:t>
      </w:r>
      <w:r w:rsidR="006F7575" w:rsidRPr="00F26F47">
        <w:rPr>
          <w:rFonts w:ascii="Book Antiqua" w:hAnsi="Book Antiqua"/>
          <w:sz w:val="24"/>
          <w:szCs w:val="24"/>
        </w:rPr>
        <w:t>5</w:t>
      </w:r>
      <w:r w:rsidRPr="00F26F47">
        <w:rPr>
          <w:rFonts w:ascii="Book Antiqua" w:hAnsi="Book Antiqua"/>
          <w:sz w:val="24"/>
          <w:szCs w:val="24"/>
        </w:rPr>
        <w:t xml:space="preserve"> дни преди датата на отпътуване.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color w:val="0000FF"/>
          <w:sz w:val="24"/>
          <w:szCs w:val="24"/>
        </w:rPr>
        <w:t>Необходими документи:</w:t>
      </w:r>
      <w:r w:rsidRPr="00F26F47">
        <w:rPr>
          <w:rFonts w:ascii="Book Antiqua" w:hAnsi="Book Antiqua"/>
          <w:color w:val="0000FF"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t>лична карта или международен паспорт; за деца под 18 г., които не пътуват с двамата  родители–нотариално заверена  декларация от тях (оригинал и ксеро копие). Няма  допълнителни визови, санитарни  и медицински изисквания за страната. Пакетните цени са окончателни и  не се предвиждат промени на цените по тази програма.</w:t>
      </w:r>
      <w:r w:rsidRPr="00F26F47">
        <w:rPr>
          <w:rFonts w:ascii="Book Antiqua" w:hAnsi="Book Antiqua"/>
          <w:sz w:val="24"/>
          <w:szCs w:val="24"/>
        </w:rPr>
        <w:br/>
        <w:t>Програмата е подходяща за лица с увреждания и ограничена подвижност.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color w:val="0000FF"/>
          <w:sz w:val="24"/>
          <w:szCs w:val="24"/>
        </w:rPr>
        <w:t>Отговорност:</w:t>
      </w:r>
      <w:r w:rsidRPr="00F26F47">
        <w:rPr>
          <w:rFonts w:ascii="Book Antiqua" w:hAnsi="Book Antiqua"/>
          <w:color w:val="0000FF"/>
          <w:sz w:val="24"/>
          <w:szCs w:val="24"/>
        </w:rPr>
        <w:t> </w:t>
      </w:r>
      <w:r w:rsidRPr="00F26F47">
        <w:rPr>
          <w:rFonts w:ascii="Book Antiqua" w:hAnsi="Book Antiqua"/>
          <w:sz w:val="24"/>
          <w:szCs w:val="24"/>
        </w:rPr>
        <w:t>Туроператорът не носи отговорност и не възстановява суми на туристи, на които по някакви причини им е отказан достъпа до страните по маршрута, поради забрана за напускане на страната, невалидни или липсващи документи или други независещи от него причини. Туроператорът е сключил застрахователен договор по чл.97 от Закона за туризма „Отговорност на туроператора“  ЗД „Евроинс“ и номерът на застрахователната полица е: 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lastRenderedPageBreak/>
        <w:t>По желание, можем да предложим Застраховка „Отмяна на пътуване“. За повече информация, моля да се свържете с офиса.</w:t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Валута:</w:t>
      </w:r>
      <w:r w:rsidRPr="00F26F47">
        <w:rPr>
          <w:rFonts w:ascii="Book Antiqua" w:hAnsi="Book Antiqua"/>
          <w:sz w:val="24"/>
          <w:szCs w:val="24"/>
        </w:rPr>
        <w:br/>
        <w:t>Националната валута на Албания е албански леки, които са с плаващ курс:</w:t>
      </w:r>
      <w:r w:rsidRPr="00F26F47">
        <w:rPr>
          <w:rFonts w:ascii="Book Antiqua" w:hAnsi="Book Antiqua"/>
          <w:sz w:val="24"/>
          <w:szCs w:val="24"/>
        </w:rPr>
        <w:br/>
        <w:t>1 евро =  11</w:t>
      </w:r>
      <w:r w:rsidR="003504EF" w:rsidRPr="00F26F47">
        <w:rPr>
          <w:rFonts w:ascii="Book Antiqua" w:hAnsi="Book Antiqua"/>
          <w:sz w:val="24"/>
          <w:szCs w:val="24"/>
        </w:rPr>
        <w:t>7</w:t>
      </w:r>
      <w:r w:rsidRPr="00F26F47">
        <w:rPr>
          <w:rFonts w:ascii="Book Antiqua" w:hAnsi="Book Antiqua"/>
          <w:sz w:val="24"/>
          <w:szCs w:val="24"/>
        </w:rPr>
        <w:t>-12</w:t>
      </w:r>
      <w:r w:rsidR="003504EF" w:rsidRPr="00F26F47">
        <w:rPr>
          <w:rFonts w:ascii="Book Antiqua" w:hAnsi="Book Antiqua"/>
          <w:sz w:val="24"/>
          <w:szCs w:val="24"/>
        </w:rPr>
        <w:t>0</w:t>
      </w:r>
      <w:r w:rsidRPr="00F26F47">
        <w:rPr>
          <w:rFonts w:ascii="Book Antiqua" w:hAnsi="Book Antiqua"/>
          <w:sz w:val="24"/>
          <w:szCs w:val="24"/>
        </w:rPr>
        <w:t> албански леки /ALL/</w:t>
      </w:r>
      <w:r w:rsidRPr="00F26F47">
        <w:rPr>
          <w:rFonts w:ascii="Book Antiqua" w:hAnsi="Book Antiqua"/>
          <w:sz w:val="24"/>
          <w:szCs w:val="24"/>
        </w:rPr>
        <w:br/>
        <w:t>1 лев = 5</w:t>
      </w:r>
      <w:r w:rsidR="003504EF" w:rsidRPr="00F26F47">
        <w:rPr>
          <w:rFonts w:ascii="Book Antiqua" w:hAnsi="Book Antiqua"/>
          <w:sz w:val="24"/>
          <w:szCs w:val="24"/>
        </w:rPr>
        <w:t>7</w:t>
      </w:r>
      <w:r w:rsidRPr="00F26F47">
        <w:rPr>
          <w:rFonts w:ascii="Book Antiqua" w:hAnsi="Book Antiqua"/>
          <w:sz w:val="24"/>
          <w:szCs w:val="24"/>
        </w:rPr>
        <w:t xml:space="preserve">- </w:t>
      </w:r>
      <w:r w:rsidR="003504EF" w:rsidRPr="00F26F47">
        <w:rPr>
          <w:rFonts w:ascii="Book Antiqua" w:hAnsi="Book Antiqua"/>
          <w:sz w:val="24"/>
          <w:szCs w:val="24"/>
        </w:rPr>
        <w:t>59</w:t>
      </w:r>
      <w:r w:rsidRPr="00F26F47">
        <w:rPr>
          <w:rFonts w:ascii="Book Antiqua" w:hAnsi="Book Antiqua"/>
          <w:sz w:val="24"/>
          <w:szCs w:val="24"/>
        </w:rPr>
        <w:t> албански леки /ALL/</w:t>
      </w:r>
      <w:r w:rsidRPr="00F26F47">
        <w:rPr>
          <w:rFonts w:ascii="Book Antiqua" w:hAnsi="Book Antiqua"/>
          <w:sz w:val="24"/>
          <w:szCs w:val="24"/>
        </w:rPr>
        <w:br/>
        <w:t xml:space="preserve">Като резервна валута за предпочитане е еврото, с него може да се плаща на много места в Албания с </w:t>
      </w:r>
      <w:r w:rsidR="006F7575" w:rsidRPr="00F26F47">
        <w:rPr>
          <w:rFonts w:ascii="Book Antiqua" w:hAnsi="Book Antiqua"/>
          <w:sz w:val="24"/>
          <w:szCs w:val="24"/>
        </w:rPr>
        <w:t>и</w:t>
      </w:r>
      <w:r w:rsidRPr="00F26F47">
        <w:rPr>
          <w:rFonts w:ascii="Book Antiqua" w:hAnsi="Book Antiqua"/>
          <w:sz w:val="24"/>
          <w:szCs w:val="24"/>
        </w:rPr>
        <w:t>зключение на музейните такси и градския транспорт.</w:t>
      </w:r>
      <w:r w:rsidRPr="00F26F47">
        <w:rPr>
          <w:rFonts w:ascii="Book Antiqua" w:hAnsi="Book Antiqua"/>
          <w:sz w:val="24"/>
          <w:szCs w:val="24"/>
        </w:rPr>
        <w:br/>
      </w:r>
    </w:p>
    <w:p w14:paraId="4D239A4E" w14:textId="3CEAAF4A" w:rsidR="00F54F4D" w:rsidRPr="00F26F47" w:rsidRDefault="00F54F4D" w:rsidP="00F54F4D">
      <w:p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b/>
          <w:bCs/>
          <w:sz w:val="24"/>
          <w:szCs w:val="24"/>
        </w:rPr>
        <w:t>Ограничителни мерки за влизане в страната спрямо български граждани</w:t>
      </w:r>
      <w:r w:rsidR="003504EF" w:rsidRPr="00F26F47">
        <w:rPr>
          <w:rFonts w:ascii="Book Antiqua" w:hAnsi="Book Antiqua"/>
          <w:b/>
          <w:bCs/>
          <w:sz w:val="24"/>
          <w:szCs w:val="24"/>
        </w:rPr>
        <w:t xml:space="preserve"> във връзка с Ковид</w:t>
      </w:r>
      <w:r w:rsidRPr="00F26F47">
        <w:rPr>
          <w:rFonts w:ascii="Book Antiqua" w:hAnsi="Book Antiqua"/>
          <w:b/>
          <w:bCs/>
          <w:sz w:val="24"/>
          <w:szCs w:val="24"/>
        </w:rPr>
        <w:t>:</w:t>
      </w:r>
    </w:p>
    <w:p w14:paraId="69E371AF" w14:textId="5BC11117" w:rsidR="003504EF" w:rsidRPr="00F26F47" w:rsidRDefault="00F54F4D" w:rsidP="003504EF">
      <w:p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t xml:space="preserve">От </w:t>
      </w:r>
      <w:r w:rsidR="003504EF" w:rsidRPr="00F26F47">
        <w:rPr>
          <w:rFonts w:ascii="Book Antiqua" w:hAnsi="Book Antiqua"/>
          <w:sz w:val="24"/>
          <w:szCs w:val="24"/>
        </w:rPr>
        <w:t xml:space="preserve">месец май </w:t>
      </w:r>
      <w:r w:rsidRPr="00F26F47">
        <w:rPr>
          <w:rFonts w:ascii="Book Antiqua" w:hAnsi="Book Antiqua"/>
          <w:sz w:val="24"/>
          <w:szCs w:val="24"/>
        </w:rPr>
        <w:t>202</w:t>
      </w:r>
      <w:r w:rsidR="003504EF" w:rsidRPr="00F26F47">
        <w:rPr>
          <w:rFonts w:ascii="Book Antiqua" w:hAnsi="Book Antiqua"/>
          <w:sz w:val="24"/>
          <w:szCs w:val="24"/>
        </w:rPr>
        <w:t xml:space="preserve">2 </w:t>
      </w:r>
      <w:r w:rsidRPr="00F26F47">
        <w:rPr>
          <w:rFonts w:ascii="Book Antiqua" w:hAnsi="Book Antiqua"/>
          <w:sz w:val="24"/>
          <w:szCs w:val="24"/>
        </w:rPr>
        <w:t xml:space="preserve">г. всички граждани, влизащи на територията на Албания, </w:t>
      </w:r>
      <w:r w:rsidR="003504EF" w:rsidRPr="00F26F47">
        <w:rPr>
          <w:rFonts w:ascii="Book Antiqua" w:hAnsi="Book Antiqua"/>
          <w:sz w:val="24"/>
          <w:szCs w:val="24"/>
        </w:rPr>
        <w:t>пътуват без всякакви ограничения. Не е необходимо да се представят никакви доказателства или сертификати на границите, както и да се спазват определени мерки.</w:t>
      </w:r>
    </w:p>
    <w:p w14:paraId="00466443" w14:textId="42B92907" w:rsidR="00D96E03" w:rsidRPr="00F26F47" w:rsidRDefault="00F54F4D" w:rsidP="00F54F4D">
      <w:pPr>
        <w:rPr>
          <w:rFonts w:ascii="Book Antiqua" w:hAnsi="Book Antiqua"/>
          <w:sz w:val="24"/>
          <w:szCs w:val="24"/>
        </w:rPr>
      </w:pPr>
      <w:r w:rsidRPr="00F26F47">
        <w:rPr>
          <w:rFonts w:ascii="Book Antiqua" w:hAnsi="Book Antiqua"/>
          <w:sz w:val="24"/>
          <w:szCs w:val="24"/>
        </w:rPr>
        <w:br/>
      </w:r>
      <w:r w:rsidRPr="00F26F47">
        <w:rPr>
          <w:rFonts w:ascii="Book Antiqua" w:hAnsi="Book Antiqua"/>
          <w:b/>
          <w:bCs/>
          <w:sz w:val="24"/>
          <w:szCs w:val="24"/>
        </w:rPr>
        <w:t>Полезна информация:</w:t>
      </w:r>
      <w:r w:rsidRPr="00F26F47">
        <w:rPr>
          <w:rFonts w:ascii="Book Antiqua" w:hAnsi="Book Antiqua"/>
          <w:sz w:val="24"/>
          <w:szCs w:val="24"/>
        </w:rPr>
        <w:br/>
        <w:t>Посолство на Република България в Албания</w:t>
      </w:r>
      <w:r w:rsidRPr="00F26F47">
        <w:rPr>
          <w:rFonts w:ascii="Book Antiqua" w:hAnsi="Book Antiqua"/>
          <w:sz w:val="24"/>
          <w:szCs w:val="24"/>
        </w:rPr>
        <w:br/>
        <w:t>Адрес:   Rruga Skenderbeu 12, Tirana, Albania</w:t>
      </w:r>
      <w:r w:rsidRPr="00F26F47">
        <w:rPr>
          <w:rFonts w:ascii="Book Antiqua" w:hAnsi="Book Antiqua"/>
          <w:sz w:val="24"/>
          <w:szCs w:val="24"/>
        </w:rPr>
        <w:br/>
        <w:t>Телефон:   +355 4 22 33 155, +355 4 22 32 906, Факс: +355 4 22 32 272</w:t>
      </w:r>
      <w:r w:rsidRPr="00F26F47">
        <w:rPr>
          <w:rFonts w:ascii="Book Antiqua" w:hAnsi="Book Antiqua"/>
          <w:sz w:val="24"/>
          <w:szCs w:val="24"/>
        </w:rPr>
        <w:br/>
        <w:t>Телефон с гласова поща за предоставяне на информация за консулски услуги и за подаване на сигнали от граждани: +355 4 22 69 243</w:t>
      </w:r>
      <w:r w:rsidRPr="00F26F47">
        <w:rPr>
          <w:rFonts w:ascii="Book Antiqua" w:hAnsi="Book Antiqua"/>
          <w:sz w:val="24"/>
          <w:szCs w:val="24"/>
        </w:rPr>
        <w:br/>
        <w:t>Работно време:  08.00-15.00ч.,</w:t>
      </w:r>
      <w:r w:rsidRPr="00F26F47">
        <w:rPr>
          <w:rFonts w:ascii="Book Antiqua" w:hAnsi="Book Antiqua"/>
          <w:sz w:val="24"/>
          <w:szCs w:val="24"/>
        </w:rPr>
        <w:br/>
        <w:t>Дежурни телефони в извънработно време: +355 42 233 155, +355 42 232 906</w:t>
      </w:r>
      <w:r w:rsidRPr="00F26F47">
        <w:rPr>
          <w:rFonts w:ascii="Book Antiqua" w:hAnsi="Book Antiqua"/>
          <w:sz w:val="24"/>
          <w:szCs w:val="24"/>
        </w:rPr>
        <w:br/>
        <w:t> </w:t>
      </w:r>
    </w:p>
    <w:sectPr w:rsidR="00D96E03" w:rsidRPr="00F26F47" w:rsidSect="00F54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350"/>
    <w:multiLevelType w:val="multilevel"/>
    <w:tmpl w:val="9A7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336BF"/>
    <w:multiLevelType w:val="multilevel"/>
    <w:tmpl w:val="10B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C14B3"/>
    <w:multiLevelType w:val="multilevel"/>
    <w:tmpl w:val="9D0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C7E5E"/>
    <w:multiLevelType w:val="hybridMultilevel"/>
    <w:tmpl w:val="6F847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B0485"/>
    <w:multiLevelType w:val="hybridMultilevel"/>
    <w:tmpl w:val="38AED0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58"/>
    <w:rsid w:val="00230B61"/>
    <w:rsid w:val="002E12EB"/>
    <w:rsid w:val="00330B39"/>
    <w:rsid w:val="003504EF"/>
    <w:rsid w:val="00460948"/>
    <w:rsid w:val="005A5449"/>
    <w:rsid w:val="005B3E48"/>
    <w:rsid w:val="00614665"/>
    <w:rsid w:val="006C71D5"/>
    <w:rsid w:val="006E2592"/>
    <w:rsid w:val="006F7575"/>
    <w:rsid w:val="00801E58"/>
    <w:rsid w:val="0083123C"/>
    <w:rsid w:val="00884F37"/>
    <w:rsid w:val="008E7879"/>
    <w:rsid w:val="0093500C"/>
    <w:rsid w:val="009750E7"/>
    <w:rsid w:val="00D96E03"/>
    <w:rsid w:val="00F26F47"/>
    <w:rsid w:val="00F54F4D"/>
    <w:rsid w:val="00F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916E"/>
  <w15:chartTrackingRefBased/>
  <w15:docId w15:val="{DAD0DC3B-892E-4318-8C4A-3CAE2FA1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1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7575"/>
    <w:rPr>
      <w:b/>
      <w:bCs/>
    </w:rPr>
  </w:style>
  <w:style w:type="paragraph" w:styleId="NoSpacing">
    <w:name w:val="No Spacing"/>
    <w:uiPriority w:val="1"/>
    <w:qFormat/>
    <w:rsid w:val="00F2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Dimova</dc:creator>
  <cp:keywords/>
  <dc:description/>
  <cp:lastModifiedBy>Evgenia Dimova</cp:lastModifiedBy>
  <cp:revision>16</cp:revision>
  <dcterms:created xsi:type="dcterms:W3CDTF">2022-10-19T05:15:00Z</dcterms:created>
  <dcterms:modified xsi:type="dcterms:W3CDTF">2022-10-19T14:13:00Z</dcterms:modified>
</cp:coreProperties>
</file>